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9E2" w:rsidRPr="00C419E2" w:rsidRDefault="002020DE" w:rsidP="00C419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19E2">
        <w:rPr>
          <w:rFonts w:ascii="Times New Roman" w:hAnsi="Times New Roman" w:cs="Times New Roman"/>
          <w:b/>
          <w:sz w:val="24"/>
          <w:szCs w:val="24"/>
        </w:rPr>
        <w:t>Сведения о доступе к информационным системам и информационно-</w:t>
      </w:r>
      <w:bookmarkStart w:id="0" w:name="_GoBack"/>
      <w:bookmarkEnd w:id="0"/>
      <w:r w:rsidRPr="00C419E2">
        <w:rPr>
          <w:rFonts w:ascii="Times New Roman" w:hAnsi="Times New Roman" w:cs="Times New Roman"/>
          <w:b/>
          <w:sz w:val="24"/>
          <w:szCs w:val="24"/>
        </w:rPr>
        <w:t>телекоммуникационным сетям МБДО «Д/с № 3 «Городок чудес</w:t>
      </w:r>
    </w:p>
    <w:p w:rsidR="00E537CF" w:rsidRPr="00C419E2" w:rsidRDefault="002020DE" w:rsidP="00C419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19E2">
        <w:rPr>
          <w:rFonts w:ascii="Times New Roman" w:hAnsi="Times New Roman" w:cs="Times New Roman"/>
          <w:b/>
          <w:sz w:val="24"/>
          <w:szCs w:val="24"/>
        </w:rPr>
        <w:t>АМР РТ</w:t>
      </w:r>
    </w:p>
    <w:p w:rsidR="00E537CF" w:rsidRPr="00C419E2" w:rsidRDefault="002020DE" w:rsidP="00E537CF">
      <w:pPr>
        <w:rPr>
          <w:rFonts w:ascii="Times New Roman" w:hAnsi="Times New Roman" w:cs="Times New Roman"/>
          <w:sz w:val="24"/>
          <w:szCs w:val="24"/>
        </w:rPr>
      </w:pPr>
      <w:r w:rsidRPr="00C419E2">
        <w:rPr>
          <w:rFonts w:ascii="Times New Roman" w:hAnsi="Times New Roman" w:cs="Times New Roman"/>
          <w:sz w:val="24"/>
          <w:szCs w:val="24"/>
        </w:rPr>
        <w:t xml:space="preserve">Одним из важных направлений в деятельности ДОУ является информатизация образовательного процесса, которая рассматривается как процесс, направленный на повышение эффективности и качества </w:t>
      </w:r>
      <w:proofErr w:type="spellStart"/>
      <w:r w:rsidRPr="00C419E2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C419E2">
        <w:rPr>
          <w:rFonts w:ascii="Times New Roman" w:hAnsi="Times New Roman" w:cs="Times New Roman"/>
          <w:sz w:val="24"/>
          <w:szCs w:val="24"/>
        </w:rPr>
        <w:t>-образовательного процесса, и администрирования посредством применения ИКТ (информационно-коммуникативных технологий).</w:t>
      </w:r>
    </w:p>
    <w:p w:rsidR="002020DE" w:rsidRPr="00C419E2" w:rsidRDefault="002020DE" w:rsidP="00E537CF">
      <w:pPr>
        <w:rPr>
          <w:rFonts w:ascii="Times New Roman" w:hAnsi="Times New Roman" w:cs="Times New Roman"/>
          <w:sz w:val="24"/>
          <w:szCs w:val="24"/>
        </w:rPr>
      </w:pPr>
      <w:r w:rsidRPr="00C419E2">
        <w:rPr>
          <w:rFonts w:ascii="Times New Roman" w:hAnsi="Times New Roman" w:cs="Times New Roman"/>
          <w:sz w:val="24"/>
          <w:szCs w:val="24"/>
        </w:rPr>
        <w:t>В МБДОУ создано единое информационное пространство для обеспе</w:t>
      </w:r>
      <w:r w:rsidR="001B0DA8" w:rsidRPr="00C419E2">
        <w:rPr>
          <w:rFonts w:ascii="Times New Roman" w:hAnsi="Times New Roman" w:cs="Times New Roman"/>
          <w:sz w:val="24"/>
          <w:szCs w:val="24"/>
        </w:rPr>
        <w:t>ч</w:t>
      </w:r>
      <w:r w:rsidRPr="00C419E2">
        <w:rPr>
          <w:rFonts w:ascii="Times New Roman" w:hAnsi="Times New Roman" w:cs="Times New Roman"/>
          <w:sz w:val="24"/>
          <w:szCs w:val="24"/>
        </w:rPr>
        <w:t>ения эфф</w:t>
      </w:r>
      <w:r w:rsidR="001B0DA8" w:rsidRPr="00C419E2">
        <w:rPr>
          <w:rFonts w:ascii="Times New Roman" w:hAnsi="Times New Roman" w:cs="Times New Roman"/>
          <w:sz w:val="24"/>
          <w:szCs w:val="24"/>
        </w:rPr>
        <w:t xml:space="preserve">ективной социализации всех участников </w:t>
      </w:r>
      <w:proofErr w:type="spellStart"/>
      <w:r w:rsidR="001B0DA8" w:rsidRPr="00C419E2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1B0DA8" w:rsidRPr="00C419E2">
        <w:rPr>
          <w:rFonts w:ascii="Times New Roman" w:hAnsi="Times New Roman" w:cs="Times New Roman"/>
          <w:sz w:val="24"/>
          <w:szCs w:val="24"/>
        </w:rPr>
        <w:t>-образовательного процесса в условиях информационного общества.</w:t>
      </w:r>
    </w:p>
    <w:p w:rsidR="001B0DA8" w:rsidRPr="00C419E2" w:rsidRDefault="001B0DA8" w:rsidP="00E537CF">
      <w:pPr>
        <w:rPr>
          <w:rFonts w:ascii="Times New Roman" w:hAnsi="Times New Roman" w:cs="Times New Roman"/>
          <w:sz w:val="24"/>
          <w:szCs w:val="24"/>
        </w:rPr>
      </w:pPr>
      <w:r w:rsidRPr="00C419E2">
        <w:rPr>
          <w:rFonts w:ascii="Times New Roman" w:hAnsi="Times New Roman" w:cs="Times New Roman"/>
          <w:sz w:val="24"/>
          <w:szCs w:val="24"/>
        </w:rPr>
        <w:t>Информационная база МБДОУ оснащена:</w:t>
      </w:r>
    </w:p>
    <w:p w:rsidR="001B0DA8" w:rsidRPr="00C419E2" w:rsidRDefault="001B0DA8" w:rsidP="00E537CF">
      <w:pPr>
        <w:rPr>
          <w:rFonts w:ascii="Times New Roman" w:hAnsi="Times New Roman" w:cs="Times New Roman"/>
          <w:sz w:val="24"/>
          <w:szCs w:val="24"/>
        </w:rPr>
      </w:pPr>
      <w:r w:rsidRPr="00C419E2">
        <w:rPr>
          <w:rFonts w:ascii="Times New Roman" w:hAnsi="Times New Roman" w:cs="Times New Roman"/>
          <w:sz w:val="24"/>
          <w:szCs w:val="24"/>
        </w:rPr>
        <w:t>- электронной почтой</w:t>
      </w:r>
    </w:p>
    <w:p w:rsidR="001B0DA8" w:rsidRPr="00C419E2" w:rsidRDefault="001B0DA8" w:rsidP="00E537CF">
      <w:pPr>
        <w:rPr>
          <w:rFonts w:ascii="Times New Roman" w:hAnsi="Times New Roman" w:cs="Times New Roman"/>
          <w:sz w:val="24"/>
          <w:szCs w:val="24"/>
        </w:rPr>
      </w:pPr>
      <w:r w:rsidRPr="00C419E2">
        <w:rPr>
          <w:rFonts w:ascii="Times New Roman" w:hAnsi="Times New Roman" w:cs="Times New Roman"/>
          <w:sz w:val="24"/>
          <w:szCs w:val="24"/>
        </w:rPr>
        <w:t>- выходом в Интернет;</w:t>
      </w:r>
    </w:p>
    <w:p w:rsidR="001B0DA8" w:rsidRPr="00C419E2" w:rsidRDefault="001B0DA8" w:rsidP="00E537CF">
      <w:pPr>
        <w:rPr>
          <w:rFonts w:ascii="Times New Roman" w:hAnsi="Times New Roman" w:cs="Times New Roman"/>
          <w:sz w:val="24"/>
          <w:szCs w:val="24"/>
        </w:rPr>
      </w:pPr>
      <w:r w:rsidRPr="00C419E2">
        <w:rPr>
          <w:rFonts w:ascii="Times New Roman" w:hAnsi="Times New Roman" w:cs="Times New Roman"/>
          <w:sz w:val="24"/>
          <w:szCs w:val="24"/>
        </w:rPr>
        <w:t>- выходом в социальные сети: в контакте;</w:t>
      </w:r>
    </w:p>
    <w:p w:rsidR="001B0DA8" w:rsidRPr="00C419E2" w:rsidRDefault="001B0DA8" w:rsidP="00E537CF">
      <w:pPr>
        <w:rPr>
          <w:rFonts w:ascii="Times New Roman" w:hAnsi="Times New Roman" w:cs="Times New Roman"/>
          <w:sz w:val="24"/>
          <w:szCs w:val="24"/>
        </w:rPr>
      </w:pPr>
      <w:r w:rsidRPr="00C419E2">
        <w:rPr>
          <w:rFonts w:ascii="Times New Roman" w:hAnsi="Times New Roman" w:cs="Times New Roman"/>
          <w:sz w:val="24"/>
          <w:szCs w:val="24"/>
        </w:rPr>
        <w:t>создан и действует сайт МБДОУ.</w:t>
      </w:r>
    </w:p>
    <w:p w:rsidR="001B0DA8" w:rsidRPr="00C419E2" w:rsidRDefault="001B0DA8" w:rsidP="00E537CF">
      <w:pPr>
        <w:rPr>
          <w:rFonts w:ascii="Times New Roman" w:hAnsi="Times New Roman" w:cs="Times New Roman"/>
          <w:sz w:val="24"/>
          <w:szCs w:val="24"/>
        </w:rPr>
      </w:pPr>
      <w:r w:rsidRPr="00C419E2">
        <w:rPr>
          <w:rFonts w:ascii="Times New Roman" w:hAnsi="Times New Roman" w:cs="Times New Roman"/>
          <w:sz w:val="24"/>
          <w:szCs w:val="24"/>
        </w:rPr>
        <w:t>МБДОУ оснащено ИКТ: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1719"/>
        <w:gridCol w:w="944"/>
        <w:gridCol w:w="1185"/>
        <w:gridCol w:w="1547"/>
        <w:gridCol w:w="1510"/>
        <w:gridCol w:w="1191"/>
        <w:gridCol w:w="1397"/>
      </w:tblGrid>
      <w:tr w:rsidR="001B0DA8" w:rsidRPr="00C419E2" w:rsidTr="001B0DA8">
        <w:tc>
          <w:tcPr>
            <w:tcW w:w="1696" w:type="dxa"/>
          </w:tcPr>
          <w:p w:rsidR="001B0DA8" w:rsidRPr="00C419E2" w:rsidRDefault="001B0DA8" w:rsidP="00E53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1B0DA8" w:rsidRPr="00C419E2" w:rsidRDefault="001B0DA8" w:rsidP="00E5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9E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</w:p>
        </w:tc>
        <w:tc>
          <w:tcPr>
            <w:tcW w:w="1187" w:type="dxa"/>
          </w:tcPr>
          <w:p w:rsidR="001B0DA8" w:rsidRPr="00C419E2" w:rsidRDefault="001B0DA8" w:rsidP="00E5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9E2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1551" w:type="dxa"/>
          </w:tcPr>
          <w:p w:rsidR="001B0DA8" w:rsidRPr="00C419E2" w:rsidRDefault="001B0DA8" w:rsidP="00E5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9E2">
              <w:rPr>
                <w:rFonts w:ascii="Times New Roman" w:hAnsi="Times New Roman" w:cs="Times New Roman"/>
                <w:sz w:val="24"/>
                <w:szCs w:val="24"/>
              </w:rPr>
              <w:t>МФУ (проектор, экран)</w:t>
            </w:r>
          </w:p>
        </w:tc>
        <w:tc>
          <w:tcPr>
            <w:tcW w:w="1514" w:type="dxa"/>
          </w:tcPr>
          <w:p w:rsidR="001B0DA8" w:rsidRPr="00C419E2" w:rsidRDefault="001B0DA8" w:rsidP="00E5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19E2">
              <w:rPr>
                <w:rFonts w:ascii="Times New Roman" w:hAnsi="Times New Roman" w:cs="Times New Roman"/>
                <w:sz w:val="24"/>
                <w:szCs w:val="24"/>
              </w:rPr>
              <w:t>Муз.центр</w:t>
            </w:r>
            <w:proofErr w:type="spellEnd"/>
          </w:p>
        </w:tc>
        <w:tc>
          <w:tcPr>
            <w:tcW w:w="1193" w:type="dxa"/>
          </w:tcPr>
          <w:p w:rsidR="001B0DA8" w:rsidRPr="00C419E2" w:rsidRDefault="001B0DA8" w:rsidP="00E5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9E2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1400" w:type="dxa"/>
          </w:tcPr>
          <w:p w:rsidR="001B0DA8" w:rsidRPr="00C419E2" w:rsidRDefault="001B0DA8" w:rsidP="00E5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9E2">
              <w:rPr>
                <w:rFonts w:ascii="Times New Roman" w:hAnsi="Times New Roman" w:cs="Times New Roman"/>
                <w:sz w:val="24"/>
                <w:szCs w:val="24"/>
              </w:rPr>
              <w:t>телевизор</w:t>
            </w:r>
          </w:p>
        </w:tc>
      </w:tr>
      <w:tr w:rsidR="001B0DA8" w:rsidRPr="00C419E2" w:rsidTr="001B0DA8">
        <w:tc>
          <w:tcPr>
            <w:tcW w:w="1696" w:type="dxa"/>
          </w:tcPr>
          <w:p w:rsidR="001B0DA8" w:rsidRPr="00C419E2" w:rsidRDefault="001B0DA8" w:rsidP="00E5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9E2">
              <w:rPr>
                <w:rFonts w:ascii="Times New Roman" w:hAnsi="Times New Roman" w:cs="Times New Roman"/>
                <w:sz w:val="24"/>
                <w:szCs w:val="24"/>
              </w:rPr>
              <w:t>Групповые ячейки</w:t>
            </w:r>
          </w:p>
        </w:tc>
        <w:tc>
          <w:tcPr>
            <w:tcW w:w="952" w:type="dxa"/>
          </w:tcPr>
          <w:p w:rsidR="001B0DA8" w:rsidRPr="00C419E2" w:rsidRDefault="001B0DA8" w:rsidP="00E5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7" w:type="dxa"/>
          </w:tcPr>
          <w:p w:rsidR="001B0DA8" w:rsidRPr="00C419E2" w:rsidRDefault="001B0DA8" w:rsidP="00E5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1" w:type="dxa"/>
          </w:tcPr>
          <w:p w:rsidR="001B0DA8" w:rsidRPr="00C419E2" w:rsidRDefault="001B0DA8" w:rsidP="00E5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9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4" w:type="dxa"/>
          </w:tcPr>
          <w:p w:rsidR="001B0DA8" w:rsidRPr="00C419E2" w:rsidRDefault="001B0DA8" w:rsidP="00E5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9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3" w:type="dxa"/>
          </w:tcPr>
          <w:p w:rsidR="001B0DA8" w:rsidRPr="00C419E2" w:rsidRDefault="001B0DA8" w:rsidP="00E5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0" w:type="dxa"/>
          </w:tcPr>
          <w:p w:rsidR="001B0DA8" w:rsidRPr="00C419E2" w:rsidRDefault="001B0DA8" w:rsidP="00E5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9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0DA8" w:rsidRPr="00C419E2" w:rsidTr="001B0DA8">
        <w:tc>
          <w:tcPr>
            <w:tcW w:w="1696" w:type="dxa"/>
          </w:tcPr>
          <w:p w:rsidR="001B0DA8" w:rsidRPr="00C419E2" w:rsidRDefault="001B0DA8" w:rsidP="00E5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19E2">
              <w:rPr>
                <w:rFonts w:ascii="Times New Roman" w:hAnsi="Times New Roman" w:cs="Times New Roman"/>
                <w:sz w:val="24"/>
                <w:szCs w:val="24"/>
              </w:rPr>
              <w:t>Муз.зал</w:t>
            </w:r>
            <w:proofErr w:type="spellEnd"/>
          </w:p>
        </w:tc>
        <w:tc>
          <w:tcPr>
            <w:tcW w:w="952" w:type="dxa"/>
          </w:tcPr>
          <w:p w:rsidR="001B0DA8" w:rsidRPr="00C419E2" w:rsidRDefault="001B0DA8" w:rsidP="00E5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7" w:type="dxa"/>
          </w:tcPr>
          <w:p w:rsidR="001B0DA8" w:rsidRPr="00C419E2" w:rsidRDefault="001B0DA8" w:rsidP="00E5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1" w:type="dxa"/>
          </w:tcPr>
          <w:p w:rsidR="001B0DA8" w:rsidRPr="00C419E2" w:rsidRDefault="001B0DA8" w:rsidP="00E5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9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4" w:type="dxa"/>
          </w:tcPr>
          <w:p w:rsidR="001B0DA8" w:rsidRPr="00C419E2" w:rsidRDefault="001B0DA8" w:rsidP="00E5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9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3" w:type="dxa"/>
          </w:tcPr>
          <w:p w:rsidR="001B0DA8" w:rsidRPr="00C419E2" w:rsidRDefault="001B0DA8" w:rsidP="00E5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0" w:type="dxa"/>
          </w:tcPr>
          <w:p w:rsidR="001B0DA8" w:rsidRPr="00C419E2" w:rsidRDefault="001B0DA8" w:rsidP="00E5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0DA8" w:rsidRPr="00C419E2" w:rsidTr="001B0DA8">
        <w:tc>
          <w:tcPr>
            <w:tcW w:w="1696" w:type="dxa"/>
          </w:tcPr>
          <w:p w:rsidR="001B0DA8" w:rsidRPr="00C419E2" w:rsidRDefault="001B0DA8" w:rsidP="00E5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19E2">
              <w:rPr>
                <w:rFonts w:ascii="Times New Roman" w:hAnsi="Times New Roman" w:cs="Times New Roman"/>
                <w:sz w:val="24"/>
                <w:szCs w:val="24"/>
              </w:rPr>
              <w:t>Физ.зал</w:t>
            </w:r>
            <w:proofErr w:type="spellEnd"/>
          </w:p>
        </w:tc>
        <w:tc>
          <w:tcPr>
            <w:tcW w:w="952" w:type="dxa"/>
          </w:tcPr>
          <w:p w:rsidR="001B0DA8" w:rsidRPr="00C419E2" w:rsidRDefault="001B0DA8" w:rsidP="00E5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7" w:type="dxa"/>
          </w:tcPr>
          <w:p w:rsidR="001B0DA8" w:rsidRPr="00C419E2" w:rsidRDefault="001B0DA8" w:rsidP="00E5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1" w:type="dxa"/>
          </w:tcPr>
          <w:p w:rsidR="001B0DA8" w:rsidRPr="00C419E2" w:rsidRDefault="001B0DA8" w:rsidP="00E5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4" w:type="dxa"/>
          </w:tcPr>
          <w:p w:rsidR="001B0DA8" w:rsidRPr="00C419E2" w:rsidRDefault="001B0DA8" w:rsidP="00E5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9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3" w:type="dxa"/>
          </w:tcPr>
          <w:p w:rsidR="001B0DA8" w:rsidRPr="00C419E2" w:rsidRDefault="001B0DA8" w:rsidP="00E5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0" w:type="dxa"/>
          </w:tcPr>
          <w:p w:rsidR="001B0DA8" w:rsidRPr="00C419E2" w:rsidRDefault="001B0DA8" w:rsidP="00E5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0DA8" w:rsidRPr="00C419E2" w:rsidTr="001B0DA8">
        <w:tc>
          <w:tcPr>
            <w:tcW w:w="1696" w:type="dxa"/>
          </w:tcPr>
          <w:p w:rsidR="001B0DA8" w:rsidRPr="00C419E2" w:rsidRDefault="001B0DA8" w:rsidP="00E5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9E2">
              <w:rPr>
                <w:rFonts w:ascii="Times New Roman" w:hAnsi="Times New Roman" w:cs="Times New Roman"/>
                <w:sz w:val="24"/>
                <w:szCs w:val="24"/>
              </w:rPr>
              <w:t>Методический кабинет</w:t>
            </w:r>
          </w:p>
        </w:tc>
        <w:tc>
          <w:tcPr>
            <w:tcW w:w="952" w:type="dxa"/>
          </w:tcPr>
          <w:p w:rsidR="001B0DA8" w:rsidRPr="00C419E2" w:rsidRDefault="001B0DA8" w:rsidP="00E5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9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7" w:type="dxa"/>
          </w:tcPr>
          <w:p w:rsidR="001B0DA8" w:rsidRPr="00C419E2" w:rsidRDefault="001B0DA8" w:rsidP="00E5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1" w:type="dxa"/>
          </w:tcPr>
          <w:p w:rsidR="001B0DA8" w:rsidRPr="00C419E2" w:rsidRDefault="001B0DA8" w:rsidP="00E5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4" w:type="dxa"/>
          </w:tcPr>
          <w:p w:rsidR="001B0DA8" w:rsidRPr="00C419E2" w:rsidRDefault="001B0DA8" w:rsidP="00E5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3" w:type="dxa"/>
          </w:tcPr>
          <w:p w:rsidR="001B0DA8" w:rsidRPr="00C419E2" w:rsidRDefault="001B0DA8" w:rsidP="00E5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9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</w:tcPr>
          <w:p w:rsidR="001B0DA8" w:rsidRPr="00C419E2" w:rsidRDefault="001B0DA8" w:rsidP="00E5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0DA8" w:rsidRPr="00C419E2" w:rsidTr="001B0DA8">
        <w:tc>
          <w:tcPr>
            <w:tcW w:w="1696" w:type="dxa"/>
          </w:tcPr>
          <w:p w:rsidR="001B0DA8" w:rsidRPr="00C419E2" w:rsidRDefault="001B0DA8" w:rsidP="00E5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9E2">
              <w:rPr>
                <w:rFonts w:ascii="Times New Roman" w:hAnsi="Times New Roman" w:cs="Times New Roman"/>
                <w:sz w:val="24"/>
                <w:szCs w:val="24"/>
              </w:rPr>
              <w:t>Кабинет заведующего</w:t>
            </w:r>
          </w:p>
        </w:tc>
        <w:tc>
          <w:tcPr>
            <w:tcW w:w="952" w:type="dxa"/>
          </w:tcPr>
          <w:p w:rsidR="001B0DA8" w:rsidRPr="00C419E2" w:rsidRDefault="001B0DA8" w:rsidP="00E5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7" w:type="dxa"/>
          </w:tcPr>
          <w:p w:rsidR="001B0DA8" w:rsidRPr="00C419E2" w:rsidRDefault="001B0DA8" w:rsidP="00E5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9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1" w:type="dxa"/>
          </w:tcPr>
          <w:p w:rsidR="001B0DA8" w:rsidRPr="00C419E2" w:rsidRDefault="001B0DA8" w:rsidP="00E5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4" w:type="dxa"/>
          </w:tcPr>
          <w:p w:rsidR="001B0DA8" w:rsidRPr="00C419E2" w:rsidRDefault="001B0DA8" w:rsidP="00E5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3" w:type="dxa"/>
          </w:tcPr>
          <w:p w:rsidR="001B0DA8" w:rsidRPr="00C419E2" w:rsidRDefault="001B0DA8" w:rsidP="00E5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9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</w:tcPr>
          <w:p w:rsidR="001B0DA8" w:rsidRPr="00C419E2" w:rsidRDefault="001B0DA8" w:rsidP="00E5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0DA8" w:rsidRPr="00C419E2" w:rsidTr="001B0DA8">
        <w:tc>
          <w:tcPr>
            <w:tcW w:w="1696" w:type="dxa"/>
          </w:tcPr>
          <w:p w:rsidR="001B0DA8" w:rsidRPr="00C419E2" w:rsidRDefault="00B41C39" w:rsidP="00E5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9E2">
              <w:rPr>
                <w:rFonts w:ascii="Times New Roman" w:hAnsi="Times New Roman" w:cs="Times New Roman"/>
                <w:sz w:val="24"/>
                <w:szCs w:val="24"/>
              </w:rPr>
              <w:t>Медицинский кабинет</w:t>
            </w:r>
          </w:p>
        </w:tc>
        <w:tc>
          <w:tcPr>
            <w:tcW w:w="952" w:type="dxa"/>
          </w:tcPr>
          <w:p w:rsidR="001B0DA8" w:rsidRPr="00C419E2" w:rsidRDefault="00B41C39" w:rsidP="00E5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9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7" w:type="dxa"/>
          </w:tcPr>
          <w:p w:rsidR="001B0DA8" w:rsidRPr="00C419E2" w:rsidRDefault="00B41C39" w:rsidP="00E5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1" w:type="dxa"/>
          </w:tcPr>
          <w:p w:rsidR="001B0DA8" w:rsidRPr="00C419E2" w:rsidRDefault="00B41C39" w:rsidP="00E5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4" w:type="dxa"/>
          </w:tcPr>
          <w:p w:rsidR="001B0DA8" w:rsidRPr="00C419E2" w:rsidRDefault="00B41C39" w:rsidP="00E5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3" w:type="dxa"/>
          </w:tcPr>
          <w:p w:rsidR="001B0DA8" w:rsidRPr="00C419E2" w:rsidRDefault="00B41C39" w:rsidP="00E5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0" w:type="dxa"/>
          </w:tcPr>
          <w:p w:rsidR="001B0DA8" w:rsidRPr="00C419E2" w:rsidRDefault="00B41C39" w:rsidP="00E5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0DA8" w:rsidRPr="00C419E2" w:rsidTr="001B0DA8">
        <w:tc>
          <w:tcPr>
            <w:tcW w:w="1696" w:type="dxa"/>
          </w:tcPr>
          <w:p w:rsidR="001B0DA8" w:rsidRPr="00C419E2" w:rsidRDefault="00B41C39" w:rsidP="00E5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9E2">
              <w:rPr>
                <w:rFonts w:ascii="Times New Roman" w:hAnsi="Times New Roman" w:cs="Times New Roman"/>
                <w:sz w:val="24"/>
                <w:szCs w:val="24"/>
              </w:rPr>
              <w:t>Кабинет завхоза</w:t>
            </w:r>
          </w:p>
        </w:tc>
        <w:tc>
          <w:tcPr>
            <w:tcW w:w="952" w:type="dxa"/>
          </w:tcPr>
          <w:p w:rsidR="001B0DA8" w:rsidRPr="00C419E2" w:rsidRDefault="00B41C39" w:rsidP="00E5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9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7" w:type="dxa"/>
          </w:tcPr>
          <w:p w:rsidR="001B0DA8" w:rsidRPr="00C419E2" w:rsidRDefault="00B41C39" w:rsidP="00E5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1" w:type="dxa"/>
          </w:tcPr>
          <w:p w:rsidR="001B0DA8" w:rsidRPr="00C419E2" w:rsidRDefault="00B41C39" w:rsidP="00E5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4" w:type="dxa"/>
          </w:tcPr>
          <w:p w:rsidR="001B0DA8" w:rsidRPr="00C419E2" w:rsidRDefault="00B41C39" w:rsidP="00E5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3" w:type="dxa"/>
          </w:tcPr>
          <w:p w:rsidR="001B0DA8" w:rsidRPr="00C419E2" w:rsidRDefault="00B41C39" w:rsidP="00E5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9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</w:tcPr>
          <w:p w:rsidR="001B0DA8" w:rsidRPr="00C419E2" w:rsidRDefault="00B41C39" w:rsidP="00E5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1B0DA8" w:rsidRPr="00C419E2" w:rsidRDefault="00B41C39" w:rsidP="00E537CF">
      <w:pPr>
        <w:rPr>
          <w:rFonts w:ascii="Times New Roman" w:hAnsi="Times New Roman" w:cs="Times New Roman"/>
          <w:sz w:val="24"/>
          <w:szCs w:val="24"/>
        </w:rPr>
      </w:pPr>
      <w:r w:rsidRPr="00C419E2">
        <w:rPr>
          <w:rFonts w:ascii="Times New Roman" w:hAnsi="Times New Roman" w:cs="Times New Roman"/>
          <w:sz w:val="24"/>
          <w:szCs w:val="24"/>
        </w:rPr>
        <w:t>В свободном доступе для воспитанников компьютеров не предусмотрено. Имеется одна точка выхода в интернет.</w:t>
      </w:r>
    </w:p>
    <w:p w:rsidR="00B41C39" w:rsidRPr="00C419E2" w:rsidRDefault="00B41C39" w:rsidP="00E537CF">
      <w:pPr>
        <w:rPr>
          <w:rFonts w:ascii="Times New Roman" w:hAnsi="Times New Roman" w:cs="Times New Roman"/>
          <w:sz w:val="24"/>
          <w:szCs w:val="24"/>
        </w:rPr>
      </w:pPr>
      <w:r w:rsidRPr="00C419E2">
        <w:rPr>
          <w:rFonts w:ascii="Times New Roman" w:hAnsi="Times New Roman" w:cs="Times New Roman"/>
          <w:sz w:val="24"/>
          <w:szCs w:val="24"/>
        </w:rPr>
        <w:t>Средства сетевого взаимодействия поддерживают оперативный обмен информацией в режиме электронной почты. Почта активно используется для электронного документооборота, сбора и обмена управленческой, статистической информации.</w:t>
      </w:r>
    </w:p>
    <w:p w:rsidR="00B41C39" w:rsidRPr="00C419E2" w:rsidRDefault="00B41C39" w:rsidP="00E537CF">
      <w:pPr>
        <w:rPr>
          <w:rFonts w:ascii="Times New Roman" w:hAnsi="Times New Roman" w:cs="Times New Roman"/>
          <w:sz w:val="24"/>
          <w:szCs w:val="24"/>
        </w:rPr>
      </w:pPr>
      <w:r w:rsidRPr="00C419E2">
        <w:rPr>
          <w:rFonts w:ascii="Times New Roman" w:hAnsi="Times New Roman" w:cs="Times New Roman"/>
          <w:sz w:val="24"/>
          <w:szCs w:val="24"/>
        </w:rPr>
        <w:t xml:space="preserve">В свободное от деятельности с детьми время каждый педагог ДОУ может воспользоваться техническими и сетевыми ресурсами для выполнения </w:t>
      </w:r>
      <w:proofErr w:type="spellStart"/>
      <w:r w:rsidRPr="00C419E2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C419E2">
        <w:rPr>
          <w:rFonts w:ascii="Times New Roman" w:hAnsi="Times New Roman" w:cs="Times New Roman"/>
          <w:sz w:val="24"/>
          <w:szCs w:val="24"/>
        </w:rPr>
        <w:t>-образовательных задач.</w:t>
      </w:r>
    </w:p>
    <w:p w:rsidR="00B41C39" w:rsidRPr="00C419E2" w:rsidRDefault="00B41C39" w:rsidP="00E537CF">
      <w:pPr>
        <w:rPr>
          <w:rFonts w:ascii="Times New Roman" w:hAnsi="Times New Roman" w:cs="Times New Roman"/>
          <w:sz w:val="24"/>
          <w:szCs w:val="24"/>
        </w:rPr>
      </w:pPr>
      <w:r w:rsidRPr="00C419E2">
        <w:rPr>
          <w:rFonts w:ascii="Times New Roman" w:hAnsi="Times New Roman" w:cs="Times New Roman"/>
          <w:sz w:val="24"/>
          <w:szCs w:val="24"/>
        </w:rPr>
        <w:t>В МБДОУ создан постоянно</w:t>
      </w:r>
      <w:r w:rsidR="00185EF9" w:rsidRPr="00C419E2">
        <w:rPr>
          <w:rFonts w:ascii="Times New Roman" w:hAnsi="Times New Roman" w:cs="Times New Roman"/>
          <w:sz w:val="24"/>
          <w:szCs w:val="24"/>
        </w:rPr>
        <w:t xml:space="preserve"> пополняющийся и обновляющийся сайт. В ДОУ разработано и утверждено Положение об официальном сайте в сети Интернет. Аудитория сайта: </w:t>
      </w:r>
      <w:r w:rsidR="00185EF9" w:rsidRPr="00C419E2">
        <w:rPr>
          <w:rFonts w:ascii="Times New Roman" w:hAnsi="Times New Roman" w:cs="Times New Roman"/>
          <w:sz w:val="24"/>
          <w:szCs w:val="24"/>
        </w:rPr>
        <w:lastRenderedPageBreak/>
        <w:t xml:space="preserve">педагоги, родители (законные представители), социальные партнеры, органы управления образования </w:t>
      </w:r>
      <w:proofErr w:type="spellStart"/>
      <w:r w:rsidR="00185EF9" w:rsidRPr="00C419E2">
        <w:rPr>
          <w:rFonts w:ascii="Times New Roman" w:hAnsi="Times New Roman" w:cs="Times New Roman"/>
          <w:sz w:val="24"/>
          <w:szCs w:val="24"/>
        </w:rPr>
        <w:t>Альметьевского</w:t>
      </w:r>
      <w:proofErr w:type="spellEnd"/>
      <w:r w:rsidR="00185EF9" w:rsidRPr="00C419E2">
        <w:rPr>
          <w:rFonts w:ascii="Times New Roman" w:hAnsi="Times New Roman" w:cs="Times New Roman"/>
          <w:sz w:val="24"/>
          <w:szCs w:val="24"/>
        </w:rPr>
        <w:t xml:space="preserve"> муниципального района.</w:t>
      </w:r>
    </w:p>
    <w:p w:rsidR="00185EF9" w:rsidRPr="00C419E2" w:rsidRDefault="00185EF9" w:rsidP="00E537CF">
      <w:pPr>
        <w:rPr>
          <w:rFonts w:ascii="Times New Roman" w:hAnsi="Times New Roman" w:cs="Times New Roman"/>
          <w:sz w:val="24"/>
          <w:szCs w:val="24"/>
        </w:rPr>
      </w:pPr>
      <w:r w:rsidRPr="00C419E2">
        <w:rPr>
          <w:rFonts w:ascii="Times New Roman" w:hAnsi="Times New Roman" w:cs="Times New Roman"/>
          <w:sz w:val="24"/>
          <w:szCs w:val="24"/>
        </w:rPr>
        <w:t>На сайте располагается информация: о детском саде и его основных направлениях деятельности. На сайте МБДОУ размещаются важные документы, касающиеся организации образовательного процесса- документы, регламентирующие работу ДОУ, публичный отчет. Информация представлена в едином стиле и формате. Оформление сайта является строгим и единым на всех подчиненных страницах. Сайт является визитной карточкой ДОУ и открыт для дальнейшего развития.</w:t>
      </w:r>
    </w:p>
    <w:p w:rsidR="00185EF9" w:rsidRPr="00C419E2" w:rsidRDefault="00185EF9" w:rsidP="00E537CF">
      <w:pPr>
        <w:rPr>
          <w:rFonts w:ascii="Times New Roman" w:hAnsi="Times New Roman" w:cs="Times New Roman"/>
          <w:sz w:val="24"/>
          <w:szCs w:val="24"/>
        </w:rPr>
      </w:pPr>
      <w:r w:rsidRPr="00C419E2">
        <w:rPr>
          <w:rFonts w:ascii="Times New Roman" w:hAnsi="Times New Roman" w:cs="Times New Roman"/>
          <w:sz w:val="24"/>
          <w:szCs w:val="24"/>
        </w:rPr>
        <w:t>Целью создания сайта ДОУ является:</w:t>
      </w:r>
    </w:p>
    <w:p w:rsidR="00185EF9" w:rsidRPr="00C419E2" w:rsidRDefault="00185EF9" w:rsidP="00E537CF">
      <w:pPr>
        <w:rPr>
          <w:rFonts w:ascii="Times New Roman" w:hAnsi="Times New Roman" w:cs="Times New Roman"/>
          <w:sz w:val="24"/>
          <w:szCs w:val="24"/>
        </w:rPr>
      </w:pPr>
      <w:r w:rsidRPr="00C419E2">
        <w:rPr>
          <w:rFonts w:ascii="Times New Roman" w:hAnsi="Times New Roman" w:cs="Times New Roman"/>
          <w:sz w:val="24"/>
          <w:szCs w:val="24"/>
        </w:rPr>
        <w:t>- обеспечение открытости деятельности ДОУ;</w:t>
      </w:r>
    </w:p>
    <w:p w:rsidR="00185EF9" w:rsidRPr="00C419E2" w:rsidRDefault="00185EF9" w:rsidP="00E537CF">
      <w:pPr>
        <w:rPr>
          <w:rFonts w:ascii="Times New Roman" w:hAnsi="Times New Roman" w:cs="Times New Roman"/>
          <w:sz w:val="24"/>
          <w:szCs w:val="24"/>
        </w:rPr>
      </w:pPr>
      <w:r w:rsidRPr="00C419E2">
        <w:rPr>
          <w:rFonts w:ascii="Times New Roman" w:hAnsi="Times New Roman" w:cs="Times New Roman"/>
          <w:sz w:val="24"/>
          <w:szCs w:val="24"/>
        </w:rPr>
        <w:t>-реализация прав граждан на доступ к открытой информации при соблюдении норм профессиональной этики педагогической деятельности и но</w:t>
      </w:r>
      <w:r w:rsidR="00C419E2" w:rsidRPr="00C419E2">
        <w:rPr>
          <w:rFonts w:ascii="Times New Roman" w:hAnsi="Times New Roman" w:cs="Times New Roman"/>
          <w:sz w:val="24"/>
          <w:szCs w:val="24"/>
        </w:rPr>
        <w:t>рм информационной безопасности;</w:t>
      </w:r>
    </w:p>
    <w:p w:rsidR="00C419E2" w:rsidRPr="00C419E2" w:rsidRDefault="00C419E2" w:rsidP="00E537CF">
      <w:pPr>
        <w:rPr>
          <w:rFonts w:ascii="Times New Roman" w:hAnsi="Times New Roman" w:cs="Times New Roman"/>
          <w:sz w:val="24"/>
          <w:szCs w:val="24"/>
        </w:rPr>
      </w:pPr>
      <w:r w:rsidRPr="00C419E2">
        <w:rPr>
          <w:rFonts w:ascii="Times New Roman" w:hAnsi="Times New Roman" w:cs="Times New Roman"/>
          <w:sz w:val="24"/>
          <w:szCs w:val="24"/>
        </w:rPr>
        <w:t>- реализация принципов единства культурного и образовательного пространства, демократического государственно-общественного управления ДОУ;</w:t>
      </w:r>
    </w:p>
    <w:p w:rsidR="00C419E2" w:rsidRPr="00C419E2" w:rsidRDefault="00C419E2" w:rsidP="00E537CF">
      <w:pPr>
        <w:rPr>
          <w:rFonts w:ascii="Times New Roman" w:hAnsi="Times New Roman" w:cs="Times New Roman"/>
          <w:sz w:val="24"/>
          <w:szCs w:val="24"/>
        </w:rPr>
      </w:pPr>
      <w:r w:rsidRPr="00C419E2">
        <w:rPr>
          <w:rFonts w:ascii="Times New Roman" w:hAnsi="Times New Roman" w:cs="Times New Roman"/>
          <w:sz w:val="24"/>
          <w:szCs w:val="24"/>
        </w:rPr>
        <w:t>- информирование общественности о программе развития ДОУ, поступлении и расходовании материальных и финансовых средств, а также о результатах уставной деятельности.</w:t>
      </w:r>
    </w:p>
    <w:p w:rsidR="00C419E2" w:rsidRPr="00C419E2" w:rsidRDefault="00C419E2" w:rsidP="00E537CF">
      <w:pPr>
        <w:rPr>
          <w:rFonts w:ascii="Times New Roman" w:hAnsi="Times New Roman" w:cs="Times New Roman"/>
          <w:sz w:val="24"/>
          <w:szCs w:val="24"/>
        </w:rPr>
      </w:pPr>
      <w:r w:rsidRPr="00C419E2">
        <w:rPr>
          <w:rFonts w:ascii="Times New Roman" w:hAnsi="Times New Roman" w:cs="Times New Roman"/>
          <w:sz w:val="24"/>
          <w:szCs w:val="24"/>
        </w:rPr>
        <w:t>В МБДОУ созданы социальные сети в контакте. Их создание и функционирование направлено на решение следующих задач:</w:t>
      </w:r>
    </w:p>
    <w:p w:rsidR="00C419E2" w:rsidRPr="00C419E2" w:rsidRDefault="00C419E2" w:rsidP="00E537CF">
      <w:pPr>
        <w:rPr>
          <w:rFonts w:ascii="Times New Roman" w:hAnsi="Times New Roman" w:cs="Times New Roman"/>
          <w:sz w:val="24"/>
          <w:szCs w:val="24"/>
        </w:rPr>
      </w:pPr>
      <w:r w:rsidRPr="00C419E2">
        <w:rPr>
          <w:rFonts w:ascii="Times New Roman" w:hAnsi="Times New Roman" w:cs="Times New Roman"/>
          <w:sz w:val="24"/>
          <w:szCs w:val="24"/>
        </w:rPr>
        <w:t>- формирование целостного позитивного имиджа ДОУ;</w:t>
      </w:r>
    </w:p>
    <w:p w:rsidR="00C419E2" w:rsidRPr="00C419E2" w:rsidRDefault="00C419E2" w:rsidP="00E537CF">
      <w:pPr>
        <w:rPr>
          <w:rFonts w:ascii="Times New Roman" w:hAnsi="Times New Roman" w:cs="Times New Roman"/>
          <w:sz w:val="24"/>
          <w:szCs w:val="24"/>
        </w:rPr>
      </w:pPr>
      <w:r w:rsidRPr="00C419E2">
        <w:rPr>
          <w:rFonts w:ascii="Times New Roman" w:hAnsi="Times New Roman" w:cs="Times New Roman"/>
          <w:sz w:val="24"/>
          <w:szCs w:val="24"/>
        </w:rPr>
        <w:t>- совершенствование информированности граждан о качестве образовательных услуг в ДОУ, воспитательной работе, в том числе профилактической;</w:t>
      </w:r>
    </w:p>
    <w:p w:rsidR="00C419E2" w:rsidRPr="00C419E2" w:rsidRDefault="00C419E2" w:rsidP="00E537CF">
      <w:pPr>
        <w:rPr>
          <w:rFonts w:ascii="Times New Roman" w:hAnsi="Times New Roman" w:cs="Times New Roman"/>
          <w:sz w:val="24"/>
          <w:szCs w:val="24"/>
        </w:rPr>
      </w:pPr>
      <w:r w:rsidRPr="00C419E2">
        <w:rPr>
          <w:rFonts w:ascii="Times New Roman" w:hAnsi="Times New Roman" w:cs="Times New Roman"/>
          <w:sz w:val="24"/>
          <w:szCs w:val="24"/>
        </w:rPr>
        <w:t>-создание условий для взаимодействия участников образовательного процесса, социальных партнеров ДОУ;</w:t>
      </w:r>
    </w:p>
    <w:p w:rsidR="00C419E2" w:rsidRPr="00C419E2" w:rsidRDefault="00C419E2" w:rsidP="00E537CF">
      <w:pPr>
        <w:rPr>
          <w:rFonts w:ascii="Times New Roman" w:hAnsi="Times New Roman" w:cs="Times New Roman"/>
          <w:sz w:val="24"/>
          <w:szCs w:val="24"/>
        </w:rPr>
      </w:pPr>
      <w:r w:rsidRPr="00C419E2">
        <w:rPr>
          <w:rFonts w:ascii="Times New Roman" w:hAnsi="Times New Roman" w:cs="Times New Roman"/>
          <w:sz w:val="24"/>
          <w:szCs w:val="24"/>
        </w:rPr>
        <w:t>- осуществление обмена педагогическим опытом;</w:t>
      </w:r>
    </w:p>
    <w:p w:rsidR="00C419E2" w:rsidRPr="00C419E2" w:rsidRDefault="00C419E2" w:rsidP="00E537CF">
      <w:pPr>
        <w:rPr>
          <w:rFonts w:ascii="Times New Roman" w:hAnsi="Times New Roman" w:cs="Times New Roman"/>
          <w:sz w:val="24"/>
          <w:szCs w:val="24"/>
        </w:rPr>
      </w:pPr>
      <w:r w:rsidRPr="00C419E2">
        <w:rPr>
          <w:rFonts w:ascii="Times New Roman" w:hAnsi="Times New Roman" w:cs="Times New Roman"/>
          <w:sz w:val="24"/>
          <w:szCs w:val="24"/>
        </w:rPr>
        <w:t>- стимулировании творческой активности педагогов и воспитанников.</w:t>
      </w:r>
    </w:p>
    <w:p w:rsidR="00C419E2" w:rsidRPr="00C419E2" w:rsidRDefault="00C419E2" w:rsidP="00E537CF">
      <w:pPr>
        <w:rPr>
          <w:rFonts w:ascii="Times New Roman" w:hAnsi="Times New Roman" w:cs="Times New Roman"/>
          <w:sz w:val="24"/>
          <w:szCs w:val="24"/>
        </w:rPr>
      </w:pPr>
    </w:p>
    <w:p w:rsidR="00185EF9" w:rsidRPr="00C419E2" w:rsidRDefault="00185EF9" w:rsidP="00E537CF">
      <w:pPr>
        <w:rPr>
          <w:rFonts w:ascii="Times New Roman" w:hAnsi="Times New Roman" w:cs="Times New Roman"/>
          <w:sz w:val="24"/>
          <w:szCs w:val="24"/>
        </w:rPr>
      </w:pPr>
    </w:p>
    <w:p w:rsidR="001B0DA8" w:rsidRDefault="001B0DA8" w:rsidP="00E537CF">
      <w:pPr>
        <w:rPr>
          <w:rFonts w:ascii="Times New Roman" w:hAnsi="Times New Roman" w:cs="Times New Roman"/>
          <w:sz w:val="28"/>
          <w:szCs w:val="28"/>
        </w:rPr>
      </w:pPr>
    </w:p>
    <w:p w:rsidR="001B0DA8" w:rsidRPr="00E537CF" w:rsidRDefault="001B0DA8" w:rsidP="00E537CF">
      <w:pPr>
        <w:rPr>
          <w:rFonts w:ascii="Times New Roman" w:hAnsi="Times New Roman" w:cs="Times New Roman"/>
          <w:sz w:val="28"/>
          <w:szCs w:val="28"/>
        </w:rPr>
      </w:pPr>
    </w:p>
    <w:p w:rsidR="00E537CF" w:rsidRDefault="00E537CF" w:rsidP="004C2F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37CF" w:rsidRDefault="00E537CF" w:rsidP="004C2F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37CF" w:rsidRDefault="00E537CF" w:rsidP="004C2F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37CF" w:rsidRDefault="00E537CF" w:rsidP="004C2F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37CF" w:rsidRDefault="00E537CF" w:rsidP="004C2F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37CF" w:rsidRDefault="00E537CF" w:rsidP="004C2F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37CF" w:rsidRDefault="00E537CF" w:rsidP="004C2F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37CF" w:rsidRDefault="00E537CF" w:rsidP="004C2F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37CF" w:rsidRDefault="00E537CF" w:rsidP="004C2F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37CF" w:rsidRDefault="00E537CF" w:rsidP="004C2F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37CF" w:rsidRDefault="00E537CF" w:rsidP="004C2F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37CF" w:rsidRDefault="00E537CF" w:rsidP="004C2F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37CF" w:rsidRDefault="00E537CF" w:rsidP="004C2F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37CF" w:rsidRDefault="00E537CF" w:rsidP="004C2F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37CF" w:rsidRDefault="00E537CF" w:rsidP="004C2F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37CF" w:rsidRDefault="00E537CF" w:rsidP="004C2F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37CF" w:rsidRDefault="00E537CF" w:rsidP="004C2F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37CF" w:rsidRDefault="00E537CF" w:rsidP="004C2F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37CF" w:rsidRDefault="00E537CF" w:rsidP="004C2F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37CF" w:rsidRDefault="00E537CF" w:rsidP="004C2F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37CF" w:rsidRDefault="00E537CF" w:rsidP="004C2F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37CF" w:rsidRDefault="00E537CF" w:rsidP="004C2F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37CF" w:rsidRDefault="00E537CF" w:rsidP="004C2F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029E" w:rsidRPr="004C2F05" w:rsidRDefault="004C2F05" w:rsidP="004C2F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C2F05">
        <w:rPr>
          <w:rFonts w:ascii="Times New Roman" w:hAnsi="Times New Roman" w:cs="Times New Roman"/>
          <w:b/>
          <w:sz w:val="28"/>
          <w:szCs w:val="28"/>
        </w:rPr>
        <w:t>Кодичество</w:t>
      </w:r>
      <w:proofErr w:type="spellEnd"/>
      <w:r w:rsidRPr="004C2F05">
        <w:rPr>
          <w:rFonts w:ascii="Times New Roman" w:hAnsi="Times New Roman" w:cs="Times New Roman"/>
          <w:b/>
          <w:sz w:val="28"/>
          <w:szCs w:val="28"/>
        </w:rPr>
        <w:t xml:space="preserve"> детей</w:t>
      </w:r>
    </w:p>
    <w:p w:rsidR="004C2F05" w:rsidRPr="004C2F05" w:rsidRDefault="004C2F05" w:rsidP="004C2F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2F05">
        <w:rPr>
          <w:rFonts w:ascii="Times New Roman" w:hAnsi="Times New Roman" w:cs="Times New Roman"/>
          <w:b/>
          <w:sz w:val="28"/>
          <w:szCs w:val="28"/>
        </w:rPr>
        <w:t>в МБДОУ «Д/с № 3 «Городок чудес» по группам</w:t>
      </w:r>
    </w:p>
    <w:p w:rsidR="004C2F05" w:rsidRDefault="004C2F05" w:rsidP="004C2F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2024-2025 учебный</w:t>
      </w:r>
      <w:r w:rsidRPr="004C2F05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4C2F05" w:rsidRDefault="004C2F05" w:rsidP="004C2F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5953"/>
        <w:gridCol w:w="2404"/>
      </w:tblGrid>
      <w:tr w:rsidR="004C2F05" w:rsidTr="004C2F05">
        <w:tc>
          <w:tcPr>
            <w:tcW w:w="988" w:type="dxa"/>
          </w:tcPr>
          <w:p w:rsidR="004C2F05" w:rsidRDefault="004C2F05" w:rsidP="004C2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4C2F05" w:rsidRDefault="004C2F05" w:rsidP="004C2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953" w:type="dxa"/>
          </w:tcPr>
          <w:p w:rsidR="004C2F05" w:rsidRDefault="004C2F05" w:rsidP="004C2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2404" w:type="dxa"/>
          </w:tcPr>
          <w:p w:rsidR="004C2F05" w:rsidRDefault="004C2F05" w:rsidP="004C2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4C2F05" w:rsidTr="004C2F05">
        <w:tc>
          <w:tcPr>
            <w:tcW w:w="988" w:type="dxa"/>
          </w:tcPr>
          <w:p w:rsidR="004C2F05" w:rsidRDefault="004C2F05" w:rsidP="004C2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953" w:type="dxa"/>
          </w:tcPr>
          <w:p w:rsidR="004C2F05" w:rsidRDefault="004C2F05" w:rsidP="004C2F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младшая группа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Любознайки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404" w:type="dxa"/>
          </w:tcPr>
          <w:p w:rsidR="004C2F05" w:rsidRDefault="004C2F05" w:rsidP="004C2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  <w:tr w:rsidR="004C2F05" w:rsidTr="004C2F05">
        <w:tc>
          <w:tcPr>
            <w:tcW w:w="988" w:type="dxa"/>
          </w:tcPr>
          <w:p w:rsidR="004C2F05" w:rsidRDefault="004C2F05" w:rsidP="004C2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953" w:type="dxa"/>
          </w:tcPr>
          <w:p w:rsidR="004C2F05" w:rsidRDefault="004C2F05" w:rsidP="004C2F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младшая группа «Фантазеры»</w:t>
            </w:r>
          </w:p>
        </w:tc>
        <w:tc>
          <w:tcPr>
            <w:tcW w:w="2404" w:type="dxa"/>
          </w:tcPr>
          <w:p w:rsidR="004C2F05" w:rsidRDefault="004C2F05" w:rsidP="004C2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  <w:tr w:rsidR="004C2F05" w:rsidTr="004C2F05">
        <w:tc>
          <w:tcPr>
            <w:tcW w:w="988" w:type="dxa"/>
          </w:tcPr>
          <w:p w:rsidR="004C2F05" w:rsidRDefault="004C2F05" w:rsidP="004C2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953" w:type="dxa"/>
          </w:tcPr>
          <w:p w:rsidR="004C2F05" w:rsidRDefault="004C2F05" w:rsidP="004C2F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младшая группа «Звездочеты»</w:t>
            </w:r>
          </w:p>
        </w:tc>
        <w:tc>
          <w:tcPr>
            <w:tcW w:w="2404" w:type="dxa"/>
          </w:tcPr>
          <w:p w:rsidR="004C2F05" w:rsidRDefault="004C2F05" w:rsidP="004C2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4C2F05" w:rsidTr="004C2F05">
        <w:tc>
          <w:tcPr>
            <w:tcW w:w="988" w:type="dxa"/>
          </w:tcPr>
          <w:p w:rsidR="004C2F05" w:rsidRDefault="004C2F05" w:rsidP="004C2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953" w:type="dxa"/>
          </w:tcPr>
          <w:p w:rsidR="004C2F05" w:rsidRDefault="004C2F05" w:rsidP="004C2F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группа Умельцы»</w:t>
            </w:r>
          </w:p>
        </w:tc>
        <w:tc>
          <w:tcPr>
            <w:tcW w:w="2404" w:type="dxa"/>
          </w:tcPr>
          <w:p w:rsidR="004C2F05" w:rsidRDefault="004C2F05" w:rsidP="004C2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4C2F05" w:rsidTr="004C2F05">
        <w:tc>
          <w:tcPr>
            <w:tcW w:w="988" w:type="dxa"/>
          </w:tcPr>
          <w:p w:rsidR="004C2F05" w:rsidRDefault="004C2F05" w:rsidP="004C2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953" w:type="dxa"/>
          </w:tcPr>
          <w:p w:rsidR="004C2F05" w:rsidRDefault="004C2F05" w:rsidP="004C2F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Леголенд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404" w:type="dxa"/>
          </w:tcPr>
          <w:p w:rsidR="004C2F05" w:rsidRDefault="004C2F05" w:rsidP="004C2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  <w:tr w:rsidR="004C2F05" w:rsidTr="004C2F05">
        <w:tc>
          <w:tcPr>
            <w:tcW w:w="988" w:type="dxa"/>
          </w:tcPr>
          <w:p w:rsidR="004C2F05" w:rsidRDefault="004C2F05" w:rsidP="004C2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953" w:type="dxa"/>
          </w:tcPr>
          <w:p w:rsidR="004C2F05" w:rsidRDefault="004C2F05" w:rsidP="004C2F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Подготовительная группа «Почемучки»</w:t>
            </w:r>
          </w:p>
        </w:tc>
        <w:tc>
          <w:tcPr>
            <w:tcW w:w="2404" w:type="dxa"/>
          </w:tcPr>
          <w:p w:rsidR="004C2F05" w:rsidRDefault="004C2F05" w:rsidP="004C2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4C2F05" w:rsidRDefault="004C2F05" w:rsidP="004C2F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2F05" w:rsidRDefault="004C2F05" w:rsidP="004C2F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Общая численность обучающихся по реализуемым образовательным программам: 153 воспитанника</w:t>
      </w:r>
    </w:p>
    <w:p w:rsidR="004C2F05" w:rsidRDefault="004C2F05" w:rsidP="004C2F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том числе:</w:t>
      </w:r>
    </w:p>
    <w:p w:rsidR="004C2F05" w:rsidRDefault="004C2F05" w:rsidP="004C2F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общая численность обучающихся: 153</w:t>
      </w:r>
    </w:p>
    <w:p w:rsidR="004C2F05" w:rsidRDefault="004C2F05" w:rsidP="004C2F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численность обучающихся, являющихся иностранными гражданами: 0</w:t>
      </w:r>
    </w:p>
    <w:p w:rsidR="004C2F05" w:rsidRDefault="00466263" w:rsidP="004C2F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C2F05">
        <w:rPr>
          <w:rFonts w:ascii="Times New Roman" w:hAnsi="Times New Roman" w:cs="Times New Roman"/>
          <w:sz w:val="28"/>
          <w:szCs w:val="28"/>
        </w:rPr>
        <w:t>численность обучающихся за счет бюджетных ассигнований федерального бюджете (в том числе с выделением численности обучающихся, являющихся иностранными гражданами) 1 ребенок (ребенок-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C2F05">
        <w:rPr>
          <w:rFonts w:ascii="Times New Roman" w:hAnsi="Times New Roman" w:cs="Times New Roman"/>
          <w:sz w:val="28"/>
          <w:szCs w:val="28"/>
        </w:rPr>
        <w:t xml:space="preserve">нвалид), </w:t>
      </w:r>
      <w:r>
        <w:rPr>
          <w:rFonts w:ascii="Times New Roman" w:hAnsi="Times New Roman" w:cs="Times New Roman"/>
          <w:sz w:val="28"/>
          <w:szCs w:val="28"/>
        </w:rPr>
        <w:t>3 детей, - дети мобилизованных родителей</w:t>
      </w:r>
    </w:p>
    <w:p w:rsidR="00466263" w:rsidRDefault="00466263" w:rsidP="004C2F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численность обучающихся по договорам об образовании, заключаемых при приеме на обучение за счет средств физического и (или) юридического лица (в том числе с выделением численности обучающихся, являющихся иностранными гражданами) – 149 детей</w:t>
      </w:r>
    </w:p>
    <w:p w:rsidR="00466263" w:rsidRDefault="00466263" w:rsidP="004C2F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договорам об образовании, заключаемых при приеме за счет средств физического лица (договоры об оказании платных образовательных услуг) – 89 детей.</w:t>
      </w:r>
    </w:p>
    <w:p w:rsidR="00466263" w:rsidRDefault="00466263" w:rsidP="004C2F05">
      <w:pPr>
        <w:rPr>
          <w:rFonts w:ascii="Times New Roman" w:hAnsi="Times New Roman" w:cs="Times New Roman"/>
          <w:sz w:val="28"/>
          <w:szCs w:val="28"/>
        </w:rPr>
      </w:pPr>
    </w:p>
    <w:p w:rsidR="00466263" w:rsidRPr="004C2F05" w:rsidRDefault="00466263" w:rsidP="004C2F05">
      <w:pPr>
        <w:rPr>
          <w:rFonts w:ascii="Times New Roman" w:hAnsi="Times New Roman" w:cs="Times New Roman"/>
          <w:sz w:val="28"/>
          <w:szCs w:val="28"/>
        </w:rPr>
      </w:pPr>
    </w:p>
    <w:sectPr w:rsidR="00466263" w:rsidRPr="004C2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928"/>
    <w:rsid w:val="00185EF9"/>
    <w:rsid w:val="001B0DA8"/>
    <w:rsid w:val="002020DE"/>
    <w:rsid w:val="00466263"/>
    <w:rsid w:val="004C2F05"/>
    <w:rsid w:val="005740C2"/>
    <w:rsid w:val="008C5928"/>
    <w:rsid w:val="009D7098"/>
    <w:rsid w:val="00B41C39"/>
    <w:rsid w:val="00C419E2"/>
    <w:rsid w:val="00E537CF"/>
    <w:rsid w:val="00F50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F2CA8"/>
  <w15:chartTrackingRefBased/>
  <w15:docId w15:val="{6EDE96D6-0B2B-4FF7-86FE-ECC6BF18C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2F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37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37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2024-10-21T08:06:00Z</cp:lastPrinted>
  <dcterms:created xsi:type="dcterms:W3CDTF">2024-10-28T11:52:00Z</dcterms:created>
  <dcterms:modified xsi:type="dcterms:W3CDTF">2024-10-28T11:52:00Z</dcterms:modified>
</cp:coreProperties>
</file>